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ind w:right="732" w:firstLine="99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705599</wp:posOffset>
            </wp:positionH>
            <wp:positionV relativeFrom="paragraph">
              <wp:posOffset>99060</wp:posOffset>
            </wp:positionV>
            <wp:extent cx="796277" cy="4881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77" cy="48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1E3A78"/>
        </w:rPr>
        <w:t>Office of Youth and Community Restoration Detention</w:t>
      </w:r>
      <w:r>
        <w:rPr>
          <w:smallCaps/>
          <w:color w:val="1E3A78"/>
          <w:spacing w:val="-13"/>
        </w:rPr>
        <w:t> </w:t>
      </w:r>
      <w:r>
        <w:rPr>
          <w:smallCaps/>
          <w:color w:val="1E3A78"/>
        </w:rPr>
        <w:t>of</w:t>
      </w:r>
      <w:r>
        <w:rPr>
          <w:smallCaps/>
          <w:color w:val="1E3A78"/>
          <w:spacing w:val="-13"/>
        </w:rPr>
        <w:t> </w:t>
      </w:r>
      <w:r>
        <w:rPr>
          <w:smallCaps/>
          <w:color w:val="1E3A78"/>
        </w:rPr>
        <w:t>Non-Delinquents</w:t>
      </w:r>
      <w:r>
        <w:rPr>
          <w:smallCaps/>
          <w:color w:val="1E3A78"/>
          <w:spacing w:val="-12"/>
        </w:rPr>
        <w:t> </w:t>
      </w:r>
      <w:r>
        <w:rPr>
          <w:smallCaps/>
          <w:color w:val="1E3A78"/>
        </w:rPr>
        <w:t>in</w:t>
      </w:r>
      <w:r>
        <w:rPr>
          <w:smallCaps/>
          <w:color w:val="1E3A78"/>
          <w:spacing w:val="-13"/>
        </w:rPr>
        <w:t> </w:t>
      </w:r>
      <w:r>
        <w:rPr>
          <w:smallCaps/>
          <w:color w:val="1E3A78"/>
        </w:rPr>
        <w:t>Juvenile</w:t>
      </w:r>
      <w:r>
        <w:rPr>
          <w:smallCaps/>
          <w:color w:val="1E3A78"/>
          <w:spacing w:val="-10"/>
        </w:rPr>
        <w:t> </w:t>
      </w:r>
      <w:r>
        <w:rPr>
          <w:smallCaps/>
          <w:color w:val="1E3A78"/>
        </w:rPr>
        <w:t>Detention</w:t>
      </w:r>
      <w:r>
        <w:rPr>
          <w:smallCaps/>
          <w:color w:val="1E3A78"/>
          <w:spacing w:val="-13"/>
        </w:rPr>
        <w:t> </w:t>
      </w:r>
      <w:r>
        <w:rPr>
          <w:smallCaps/>
          <w:color w:val="1E3A78"/>
        </w:rPr>
        <w:t>Facilities</w:t>
      </w:r>
    </w:p>
    <w:p>
      <w:pPr>
        <w:pStyle w:val="Title"/>
        <w:ind w:left="4663"/>
      </w:pPr>
      <w:r>
        <w:rPr>
          <w:smallCaps/>
          <w:color w:val="1E3A78"/>
          <w:spacing w:val="-2"/>
        </w:rPr>
        <w:t>2025</w:t>
      </w:r>
      <w:r>
        <w:rPr>
          <w:smallCaps/>
          <w:color w:val="1E3A78"/>
          <w:spacing w:val="-27"/>
        </w:rPr>
        <w:t> </w:t>
      </w:r>
      <w:r>
        <w:rPr>
          <w:smallCaps/>
          <w:color w:val="1E3A78"/>
          <w:spacing w:val="-2"/>
        </w:rPr>
        <w:t>Calendar</w:t>
      </w:r>
      <w:r>
        <w:rPr>
          <w:smallCaps/>
          <w:color w:val="1E3A78"/>
          <w:spacing w:val="-9"/>
        </w:rPr>
        <w:t> </w:t>
      </w:r>
      <w:r>
        <w:rPr>
          <w:smallCaps/>
          <w:color w:val="1E3A78"/>
          <w:spacing w:val="-2"/>
        </w:rPr>
        <w:t>Year</w:t>
      </w:r>
      <w:r>
        <w:rPr>
          <w:smallCaps/>
          <w:color w:val="1E3A78"/>
          <w:spacing w:val="-5"/>
        </w:rPr>
        <w:t> </w:t>
      </w:r>
      <w:r>
        <w:rPr>
          <w:smallCaps/>
          <w:color w:val="1E3A78"/>
          <w:spacing w:val="-2"/>
        </w:rPr>
        <w:t>Annual</w:t>
      </w:r>
      <w:r>
        <w:rPr>
          <w:smallCaps/>
          <w:color w:val="1E3A78"/>
          <w:spacing w:val="-5"/>
        </w:rPr>
        <w:t> </w:t>
      </w:r>
      <w:r>
        <w:rPr>
          <w:smallCaps/>
          <w:color w:val="1E3A78"/>
          <w:spacing w:val="-2"/>
        </w:rPr>
        <w:t>Survey</w:t>
      </w:r>
    </w:p>
    <w:p>
      <w:pPr>
        <w:spacing w:line="240" w:lineRule="auto" w:before="160"/>
        <w:rPr>
          <w:b/>
          <w:sz w:val="23"/>
        </w:rPr>
      </w:pPr>
    </w:p>
    <w:p>
      <w:pPr>
        <w:spacing w:before="0"/>
        <w:ind w:left="3780" w:right="732" w:hanging="2549"/>
        <w:jc w:val="left"/>
        <w:rPr>
          <w:b/>
          <w:i/>
          <w:sz w:val="23"/>
        </w:rPr>
      </w:pPr>
      <w:r>
        <w:rPr>
          <w:i/>
          <w:sz w:val="23"/>
        </w:rPr>
        <w:t>THIS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IS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> </w:t>
      </w:r>
      <w:r>
        <w:rPr>
          <w:b/>
          <w:i/>
          <w:sz w:val="23"/>
          <w:u w:val="single"/>
        </w:rPr>
        <w:t>ONCE</w:t>
      </w:r>
      <w:r>
        <w:rPr>
          <w:b/>
          <w:i/>
          <w:spacing w:val="-5"/>
          <w:sz w:val="23"/>
          <w:u w:val="single"/>
        </w:rPr>
        <w:t> </w:t>
      </w:r>
      <w:r>
        <w:rPr>
          <w:b/>
          <w:i/>
          <w:sz w:val="23"/>
          <w:u w:val="single"/>
        </w:rPr>
        <w:t>PER</w:t>
      </w:r>
      <w:r>
        <w:rPr>
          <w:b/>
          <w:i/>
          <w:spacing w:val="-12"/>
          <w:sz w:val="23"/>
          <w:u w:val="single"/>
        </w:rPr>
        <w:t> </w:t>
      </w:r>
      <w:r>
        <w:rPr>
          <w:b/>
          <w:i/>
          <w:sz w:val="23"/>
          <w:u w:val="single"/>
        </w:rPr>
        <w:t>CALENDAR</w:t>
      </w:r>
      <w:r>
        <w:rPr>
          <w:b/>
          <w:i/>
          <w:spacing w:val="-6"/>
          <w:sz w:val="23"/>
          <w:u w:val="single"/>
        </w:rPr>
        <w:t> </w:t>
      </w:r>
      <w:r>
        <w:rPr>
          <w:b/>
          <w:i/>
          <w:sz w:val="23"/>
          <w:u w:val="single"/>
        </w:rPr>
        <w:t>YEAR</w:t>
      </w:r>
      <w:r>
        <w:rPr>
          <w:b/>
          <w:i/>
          <w:spacing w:val="-6"/>
          <w:sz w:val="23"/>
          <w:u w:val="none"/>
        </w:rPr>
        <w:t> </w:t>
      </w:r>
      <w:r>
        <w:rPr>
          <w:i/>
          <w:sz w:val="23"/>
          <w:u w:val="none"/>
        </w:rPr>
        <w:t>SURVEY</w:t>
      </w:r>
      <w:r>
        <w:rPr>
          <w:i/>
          <w:spacing w:val="-5"/>
          <w:sz w:val="23"/>
          <w:u w:val="none"/>
        </w:rPr>
        <w:t> </w:t>
      </w:r>
      <w:r>
        <w:rPr>
          <w:i/>
          <w:sz w:val="23"/>
          <w:u w:val="none"/>
        </w:rPr>
        <w:t>AND</w:t>
      </w:r>
      <w:r>
        <w:rPr>
          <w:i/>
          <w:spacing w:val="-8"/>
          <w:sz w:val="23"/>
          <w:u w:val="none"/>
        </w:rPr>
        <w:t> </w:t>
      </w:r>
      <w:r>
        <w:rPr>
          <w:i/>
          <w:sz w:val="23"/>
          <w:u w:val="none"/>
        </w:rPr>
        <w:t>IS</w:t>
      </w:r>
      <w:r>
        <w:rPr>
          <w:i/>
          <w:spacing w:val="-5"/>
          <w:sz w:val="23"/>
          <w:u w:val="none"/>
        </w:rPr>
        <w:t> </w:t>
      </w:r>
      <w:r>
        <w:rPr>
          <w:i/>
          <w:sz w:val="23"/>
          <w:u w:val="none"/>
        </w:rPr>
        <w:t>DUE</w:t>
      </w:r>
      <w:r>
        <w:rPr>
          <w:i/>
          <w:spacing w:val="-8"/>
          <w:sz w:val="23"/>
          <w:u w:val="none"/>
        </w:rPr>
        <w:t> </w:t>
      </w:r>
      <w:r>
        <w:rPr>
          <w:i/>
          <w:sz w:val="23"/>
          <w:u w:val="none"/>
        </w:rPr>
        <w:t>BY</w:t>
      </w:r>
      <w:r>
        <w:rPr>
          <w:i/>
          <w:spacing w:val="-11"/>
          <w:sz w:val="23"/>
          <w:u w:val="none"/>
        </w:rPr>
        <w:t> </w:t>
      </w:r>
      <w:r>
        <w:rPr>
          <w:b/>
          <w:i/>
          <w:sz w:val="23"/>
          <w:u w:val="single"/>
        </w:rPr>
        <w:t>February</w:t>
      </w:r>
      <w:r>
        <w:rPr>
          <w:b/>
          <w:i/>
          <w:spacing w:val="-6"/>
          <w:sz w:val="23"/>
          <w:u w:val="single"/>
        </w:rPr>
        <w:t> </w:t>
      </w:r>
      <w:r>
        <w:rPr>
          <w:b/>
          <w:i/>
          <w:sz w:val="23"/>
          <w:u w:val="single"/>
        </w:rPr>
        <w:t>28,</w:t>
      </w:r>
      <w:r>
        <w:rPr>
          <w:b/>
          <w:i/>
          <w:spacing w:val="-4"/>
          <w:sz w:val="23"/>
          <w:u w:val="single"/>
        </w:rPr>
        <w:t> </w:t>
      </w:r>
      <w:r>
        <w:rPr>
          <w:b/>
          <w:i/>
          <w:sz w:val="23"/>
          <w:u w:val="single"/>
        </w:rPr>
        <w:t>2025</w:t>
      </w:r>
      <w:r>
        <w:rPr>
          <w:b/>
          <w:i/>
          <w:sz w:val="23"/>
          <w:u w:val="none"/>
        </w:rPr>
        <w:t> </w:t>
      </w:r>
      <w:r>
        <w:rPr>
          <w:b/>
          <w:i/>
          <w:sz w:val="23"/>
          <w:u w:val="single"/>
        </w:rPr>
        <w:t>PLEASE COMPLETE ALL SECTIONS</w:t>
      </w:r>
    </w:p>
    <w:p>
      <w:pPr>
        <w:pStyle w:val="Heading1"/>
        <w:spacing w:line="247" w:lineRule="exact" w:after="4"/>
      </w:pPr>
      <w:bookmarkStart w:name="SECTION I. Facility Information" w:id="1"/>
      <w:bookmarkEnd w:id="1"/>
      <w:r>
        <w:rPr>
          <w:b w:val="0"/>
        </w:rPr>
      </w:r>
      <w:r>
        <w:rPr/>
        <w:t>SECTION</w:t>
      </w:r>
      <w:r>
        <w:rPr>
          <w:spacing w:val="-10"/>
        </w:rPr>
        <w:t> </w:t>
      </w:r>
      <w:r>
        <w:rPr/>
        <w:t>I.</w:t>
      </w:r>
      <w:r>
        <w:rPr>
          <w:spacing w:val="50"/>
        </w:rPr>
        <w:t> </w:t>
      </w:r>
      <w:r>
        <w:rPr/>
        <w:t>Facility</w:t>
      </w:r>
      <w:r>
        <w:rPr>
          <w:spacing w:val="-6"/>
        </w:rPr>
        <w:t> </w:t>
      </w:r>
      <w:r>
        <w:rPr>
          <w:spacing w:val="-2"/>
        </w:rPr>
        <w:t>Information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8282"/>
      </w:tblGrid>
      <w:tr>
        <w:trPr>
          <w:trHeight w:val="373" w:hRule="atLeast"/>
        </w:trPr>
        <w:tc>
          <w:tcPr>
            <w:tcW w:w="2520" w:type="dxa"/>
            <w:shd w:val="clear" w:color="auto" w:fill="F3CD70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Facility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Name:</w:t>
            </w:r>
          </w:p>
        </w:tc>
        <w:tc>
          <w:tcPr>
            <w:tcW w:w="8282" w:type="dxa"/>
          </w:tcPr>
          <w:p>
            <w:pPr>
              <w:pStyle w:val="TableParagraph"/>
              <w:spacing w:before="60"/>
              <w:ind w:right="1412"/>
              <w:jc w:val="right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OYCR</w:t>
            </w:r>
            <w:r>
              <w:rPr>
                <w:b/>
                <w:spacing w:val="-2"/>
                <w:sz w:val="22"/>
              </w:rPr>
              <w:t>#:</w:t>
            </w:r>
          </w:p>
        </w:tc>
      </w:tr>
      <w:tr>
        <w:trPr>
          <w:trHeight w:val="371" w:hRule="atLeast"/>
        </w:trPr>
        <w:tc>
          <w:tcPr>
            <w:tcW w:w="2520" w:type="dxa"/>
            <w:shd w:val="clear" w:color="auto" w:fill="F3CD70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County:</w:t>
            </w:r>
          </w:p>
        </w:tc>
        <w:tc>
          <w:tcPr>
            <w:tcW w:w="8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520" w:type="dxa"/>
            <w:shd w:val="clear" w:color="auto" w:fill="F3CD70"/>
          </w:tcPr>
          <w:p>
            <w:pPr>
              <w:pStyle w:val="TableParagraph"/>
              <w:spacing w:before="6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Facility:</w:t>
            </w:r>
          </w:p>
        </w:tc>
        <w:tc>
          <w:tcPr>
            <w:tcW w:w="8282" w:type="dxa"/>
          </w:tcPr>
          <w:p>
            <w:pPr>
              <w:pStyle w:val="TableParagraph"/>
              <w:tabs>
                <w:tab w:pos="2414" w:val="left" w:leader="none"/>
                <w:tab w:pos="3743" w:val="left" w:leader="none"/>
                <w:tab w:pos="7396" w:val="left" w:leader="none"/>
              </w:tabs>
              <w:spacing w:before="62"/>
              <w:ind w:left="42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9296">
                      <wp:simplePos x="0" y="0"/>
                      <wp:positionH relativeFrom="column">
                        <wp:posOffset>81273</wp:posOffset>
                      </wp:positionH>
                      <wp:positionV relativeFrom="paragraph">
                        <wp:posOffset>49604</wp:posOffset>
                      </wp:positionV>
                      <wp:extent cx="140335" cy="14033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995pt;margin-top:3.905886pt;width:11.05pt;height:11.05pt;mso-position-horizontal-relative:column;mso-position-vertical-relative:paragraph;z-index:-15837184" id="docshapegroup1" coordorigin="128,78" coordsize="221,221">
                      <v:rect style="position:absolute;left:135;top:85;width:207;height:207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9808">
                      <wp:simplePos x="0" y="0"/>
                      <wp:positionH relativeFrom="column">
                        <wp:posOffset>1343018</wp:posOffset>
                      </wp:positionH>
                      <wp:positionV relativeFrom="paragraph">
                        <wp:posOffset>49604</wp:posOffset>
                      </wp:positionV>
                      <wp:extent cx="140970" cy="14033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40970" cy="140335"/>
                                <a:chExt cx="140970" cy="1403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749496pt;margin-top:3.905886pt;width:11.1pt;height:11.05pt;mso-position-horizontal-relative:column;mso-position-vertical-relative:paragraph;z-index:-15836672" id="docshapegroup3" coordorigin="2115,78" coordsize="222,221">
                      <v:rect style="position:absolute;left:2122;top:85;width:207;height:207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0320">
                      <wp:simplePos x="0" y="0"/>
                      <wp:positionH relativeFrom="column">
                        <wp:posOffset>2187568</wp:posOffset>
                      </wp:positionH>
                      <wp:positionV relativeFrom="paragraph">
                        <wp:posOffset>49604</wp:posOffset>
                      </wp:positionV>
                      <wp:extent cx="140335" cy="14033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2.249496pt;margin-top:3.905886pt;width:11.05pt;height:11.05pt;mso-position-horizontal-relative:column;mso-position-vertical-relative:paragraph;z-index:-15836160" id="docshapegroup5" coordorigin="3445,78" coordsize="221,221">
                      <v:rect style="position:absolute;left:3452;top:85;width:207;height:207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0832">
                      <wp:simplePos x="0" y="0"/>
                      <wp:positionH relativeFrom="column">
                        <wp:posOffset>4505953</wp:posOffset>
                      </wp:positionH>
                      <wp:positionV relativeFrom="paragraph">
                        <wp:posOffset>49604</wp:posOffset>
                      </wp:positionV>
                      <wp:extent cx="140335" cy="14033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4.7995pt;margin-top:3.905886pt;width:11.05pt;height:11.05pt;mso-position-horizontal-relative:column;mso-position-vertical-relative:paragraph;z-index:-15835648" id="docshapegroup7" coordorigin="7096,78" coordsize="221,221">
                      <v:rect style="position:absolute;left:7103;top:85;width:207;height:207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Juvenile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Hall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Camp</w:t>
            </w:r>
            <w:r>
              <w:rPr>
                <w:sz w:val="22"/>
              </w:rPr>
              <w:tab/>
              <w:t>Special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Juvenile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Hall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SYTF</w:t>
            </w:r>
          </w:p>
        </w:tc>
      </w:tr>
    </w:tbl>
    <w:p>
      <w:pPr>
        <w:spacing w:before="1"/>
        <w:ind w:left="11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II.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Offenders</w:t>
      </w:r>
    </w:p>
    <w:p>
      <w:pPr>
        <w:pStyle w:val="BodyText"/>
        <w:spacing w:before="1"/>
        <w:rPr>
          <w:i/>
        </w:rPr>
      </w:pPr>
      <w:r>
        <w:rPr>
          <w:i/>
        </w:rPr>
        <w:t>PLEASE</w:t>
      </w:r>
      <w:r>
        <w:rPr>
          <w:i/>
          <w:spacing w:val="-13"/>
        </w:rPr>
        <w:t> </w:t>
      </w:r>
      <w:r>
        <w:rPr>
          <w:i/>
        </w:rPr>
        <w:t>CHECK</w:t>
      </w:r>
      <w:r>
        <w:rPr>
          <w:i/>
          <w:spacing w:val="-9"/>
        </w:rPr>
        <w:t> </w:t>
      </w:r>
      <w:r>
        <w:rPr>
          <w:i/>
        </w:rPr>
        <w:t>THE</w:t>
      </w:r>
      <w:r>
        <w:rPr>
          <w:i/>
          <w:spacing w:val="-9"/>
        </w:rPr>
        <w:t> </w:t>
      </w:r>
      <w:r>
        <w:rPr>
          <w:i/>
        </w:rPr>
        <w:t>APPROPRIATE</w:t>
      </w:r>
      <w:r>
        <w:rPr>
          <w:i/>
          <w:spacing w:val="-10"/>
        </w:rPr>
        <w:t> </w:t>
      </w:r>
      <w:r>
        <w:rPr>
          <w:i/>
        </w:rPr>
        <w:t>BOX</w:t>
      </w:r>
      <w:r>
        <w:rPr>
          <w:i/>
          <w:spacing w:val="-10"/>
        </w:rPr>
        <w:t> </w:t>
      </w:r>
      <w:r>
        <w:rPr>
          <w:i/>
        </w:rPr>
        <w:t>FOR</w:t>
      </w:r>
      <w:r>
        <w:rPr>
          <w:i/>
          <w:spacing w:val="-9"/>
        </w:rPr>
        <w:t> </w:t>
      </w:r>
      <w:r>
        <w:rPr>
          <w:i/>
        </w:rPr>
        <w:t>YOUR</w:t>
      </w:r>
      <w:r>
        <w:rPr>
          <w:i/>
          <w:spacing w:val="-9"/>
        </w:rPr>
        <w:t> </w:t>
      </w:r>
      <w:r>
        <w:rPr>
          <w:i/>
          <w:spacing w:val="-2"/>
        </w:rPr>
        <w:t>FACILITY: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260"/>
        <w:gridCol w:w="8280"/>
      </w:tblGrid>
      <w:tr>
        <w:trPr>
          <w:trHeight w:val="546" w:hRule="atLeast"/>
        </w:trPr>
        <w:tc>
          <w:tcPr>
            <w:tcW w:w="1260" w:type="dxa"/>
            <w:shd w:val="clear" w:color="auto" w:fill="F3CD70"/>
          </w:tcPr>
          <w:p>
            <w:pPr>
              <w:pStyle w:val="TableParagraph"/>
              <w:spacing w:before="146"/>
              <w:ind w:left="37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YES*</w:t>
            </w:r>
          </w:p>
        </w:tc>
        <w:tc>
          <w:tcPr>
            <w:tcW w:w="1260" w:type="dxa"/>
            <w:shd w:val="clear" w:color="auto" w:fill="F3CD70"/>
          </w:tcPr>
          <w:p>
            <w:pPr>
              <w:pStyle w:val="TableParagraph"/>
              <w:spacing w:before="146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8280" w:type="dxa"/>
          </w:tcPr>
          <w:p>
            <w:pPr>
              <w:pStyle w:val="TableParagraph"/>
              <w:spacing w:before="21"/>
              <w:ind w:left="112" w:right="25"/>
              <w:rPr>
                <w:i/>
                <w:sz w:val="22"/>
              </w:rPr>
            </w:pPr>
            <w:r>
              <w:rPr>
                <w:i/>
                <w:sz w:val="22"/>
              </w:rPr>
              <w:t>Please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check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“Yes”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“No”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question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regarding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status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offenders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z w:val="22"/>
              </w:rPr>
              <w:t> defined in </w:t>
            </w:r>
            <w:r>
              <w:rPr>
                <w:i/>
                <w:sz w:val="22"/>
                <w:u w:val="single"/>
              </w:rPr>
              <w:t>Section 601, WIC</w:t>
            </w:r>
            <w:r>
              <w:rPr>
                <w:i/>
                <w:sz w:val="22"/>
                <w:u w:val="none"/>
              </w:rPr>
              <w:t>:</w:t>
            </w:r>
          </w:p>
        </w:tc>
      </w:tr>
      <w:tr>
        <w:trPr>
          <w:trHeight w:val="544" w:hRule="atLeast"/>
        </w:trPr>
        <w:tc>
          <w:tcPr>
            <w:tcW w:w="1260" w:type="dxa"/>
          </w:tcPr>
          <w:p>
            <w:pPr>
              <w:pStyle w:val="TableParagraph"/>
              <w:spacing w:before="8"/>
              <w:rPr>
                <w:i/>
                <w:sz w:val="12"/>
              </w:rPr>
            </w:pPr>
          </w:p>
          <w:p>
            <w:pPr>
              <w:pStyle w:val="TableParagraph"/>
              <w:spacing w:line="206" w:lineRule="exact"/>
              <w:ind w:left="537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190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4" y="131368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9" coordorigin="0,0" coordsize="221,222">
                      <v:rect style="position:absolute;left:7;top:7;width:207;height:207" id="docshape1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spacing w:before="8"/>
              <w:rPr>
                <w:i/>
                <w:sz w:val="12"/>
              </w:rPr>
            </w:pPr>
          </w:p>
          <w:p>
            <w:pPr>
              <w:pStyle w:val="TableParagraph"/>
              <w:spacing w:line="206" w:lineRule="exact"/>
              <w:ind w:left="537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190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4" y="131368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11" coordorigin="0,0" coordsize="221,222">
                      <v:rect style="position:absolute;left:7;top:7;width:207;height:207" id="docshape1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8280" w:type="dxa"/>
          </w:tcPr>
          <w:p>
            <w:pPr>
              <w:pStyle w:val="TableParagraph"/>
              <w:spacing w:before="18"/>
              <w:ind w:left="112" w:right="25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offenders,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defined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601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WIC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or non offenders during the calendar year 2025.</w:t>
            </w:r>
          </w:p>
        </w:tc>
      </w:tr>
      <w:tr>
        <w:trPr>
          <w:trHeight w:val="1909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before="81"/>
              <w:ind w:left="112" w:right="79"/>
              <w:jc w:val="both"/>
              <w:rPr>
                <w:sz w:val="22"/>
              </w:rPr>
            </w:pPr>
            <w:r>
              <w:rPr>
                <w:sz w:val="22"/>
              </w:rPr>
              <w:t>*If </w:t>
            </w:r>
            <w:r>
              <w:rPr>
                <w:b/>
                <w:sz w:val="22"/>
              </w:rPr>
              <w:t>YES</w:t>
            </w:r>
            <w:r>
              <w:rPr>
                <w:sz w:val="22"/>
              </w:rPr>
              <w:t>, please submit, </w:t>
            </w:r>
            <w:r>
              <w:rPr>
                <w:i/>
                <w:sz w:val="22"/>
              </w:rPr>
              <w:t>upon the individual’s release</w:t>
            </w:r>
            <w:r>
              <w:rPr>
                <w:sz w:val="22"/>
              </w:rPr>
              <w:t>, a </w:t>
            </w:r>
            <w:r>
              <w:rPr>
                <w:i/>
                <w:sz w:val="22"/>
              </w:rPr>
              <w:t>Status Offender and Non Offender Detention Report</w:t>
            </w:r>
            <w:r>
              <w:rPr>
                <w:i/>
                <w:sz w:val="22"/>
              </w:rPr>
              <w:t> </w:t>
            </w:r>
            <w:r>
              <w:rPr>
                <w:sz w:val="22"/>
              </w:rPr>
              <w:t>to the Office of Youth and Community Restoration (OYCR) for each status offender or non offender held.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youth is detained for subsequent weekends, </w:t>
            </w:r>
            <w:r>
              <w:rPr>
                <w:b/>
                <w:sz w:val="22"/>
                <w:u w:val="single"/>
              </w:rPr>
              <w:t>please submit a separate report for each detention</w:t>
            </w:r>
            <w:r>
              <w:rPr>
                <w:b/>
                <w:spacing w:val="40"/>
                <w:sz w:val="22"/>
                <w:u w:val="none"/>
              </w:rPr>
              <w:t> </w:t>
            </w:r>
            <w:r>
              <w:rPr>
                <w:b/>
                <w:sz w:val="22"/>
                <w:u w:val="single"/>
              </w:rPr>
              <w:t>period.</w:t>
            </w:r>
            <w:r>
              <w:rPr>
                <w:b/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Please notify the OYCR if your facility changes how, it will handle status offenders during the 2025 calendar year.</w:t>
            </w:r>
          </w:p>
          <w:p>
            <w:pPr>
              <w:pStyle w:val="TableParagraph"/>
              <w:spacing w:before="79"/>
              <w:ind w:left="614" w:right="307" w:hanging="286"/>
              <w:jc w:val="both"/>
              <w:rPr>
                <w:sz w:val="19"/>
              </w:rPr>
            </w:pPr>
            <w:r>
              <w:rPr>
                <w:sz w:val="19"/>
                <w:u w:val="single"/>
              </w:rPr>
              <w:t>If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you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are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not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sure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that</w:t>
            </w:r>
            <w:r>
              <w:rPr>
                <w:spacing w:val="-5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you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will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be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holding status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offenders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or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non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offenders,</w:t>
            </w:r>
            <w:r>
              <w:rPr>
                <w:spacing w:val="-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but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the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potential exists,</w:t>
            </w:r>
            <w:r>
              <w:rPr>
                <w:spacing w:val="-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please</w:t>
            </w:r>
            <w:r>
              <w:rPr>
                <w:spacing w:val="-5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indicate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YES</w:t>
            </w:r>
            <w:r>
              <w:rPr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above. When such an individual is released, please submit a Status Offender and Non Offender Detention Report.</w:t>
            </w:r>
          </w:p>
        </w:tc>
      </w:tr>
    </w:tbl>
    <w:p>
      <w:pPr>
        <w:pStyle w:val="Heading1"/>
        <w:spacing w:line="248" w:lineRule="exact"/>
      </w:pPr>
      <w:bookmarkStart w:name="SECTION III. Federal Youth" w:id="2"/>
      <w:bookmarkEnd w:id="2"/>
      <w:r>
        <w:rPr>
          <w:b w:val="0"/>
        </w:rPr>
      </w:r>
      <w:r>
        <w:rPr/>
        <w:t>SECTION</w:t>
      </w:r>
      <w:r>
        <w:rPr>
          <w:spacing w:val="-11"/>
        </w:rPr>
        <w:t> </w:t>
      </w:r>
      <w:r>
        <w:rPr/>
        <w:t>III.</w:t>
      </w:r>
      <w:r>
        <w:rPr>
          <w:spacing w:val="50"/>
        </w:rPr>
        <w:t> </w:t>
      </w:r>
      <w:r>
        <w:rPr/>
        <w:t>Federal</w:t>
      </w:r>
      <w:r>
        <w:rPr>
          <w:spacing w:val="-6"/>
        </w:rPr>
        <w:t> </w:t>
      </w:r>
      <w:r>
        <w:rPr>
          <w:spacing w:val="-4"/>
        </w:rPr>
        <w:t>Youth</w:t>
      </w:r>
    </w:p>
    <w:p>
      <w:pPr>
        <w:pStyle w:val="BodyText"/>
        <w:spacing w:line="252" w:lineRule="exact" w:after="4"/>
        <w:rPr>
          <w:i/>
        </w:rPr>
      </w:pPr>
      <w:r>
        <w:rPr>
          <w:i/>
        </w:rPr>
        <w:t>PLEASE</w:t>
      </w:r>
      <w:r>
        <w:rPr>
          <w:i/>
          <w:spacing w:val="-13"/>
        </w:rPr>
        <w:t> </w:t>
      </w:r>
      <w:r>
        <w:rPr>
          <w:i/>
        </w:rPr>
        <w:t>CHECK</w:t>
      </w:r>
      <w:r>
        <w:rPr>
          <w:i/>
          <w:spacing w:val="-9"/>
        </w:rPr>
        <w:t> </w:t>
      </w:r>
      <w:r>
        <w:rPr>
          <w:i/>
        </w:rPr>
        <w:t>THE</w:t>
      </w:r>
      <w:r>
        <w:rPr>
          <w:i/>
          <w:spacing w:val="-9"/>
        </w:rPr>
        <w:t> </w:t>
      </w:r>
      <w:r>
        <w:rPr>
          <w:i/>
        </w:rPr>
        <w:t>APPROPRIATE</w:t>
      </w:r>
      <w:r>
        <w:rPr>
          <w:i/>
          <w:spacing w:val="-10"/>
        </w:rPr>
        <w:t> </w:t>
      </w:r>
      <w:r>
        <w:rPr>
          <w:i/>
        </w:rPr>
        <w:t>BOX</w:t>
      </w:r>
      <w:r>
        <w:rPr>
          <w:i/>
          <w:spacing w:val="-10"/>
        </w:rPr>
        <w:t> </w:t>
      </w:r>
      <w:r>
        <w:rPr>
          <w:i/>
        </w:rPr>
        <w:t>FOR</w:t>
      </w:r>
      <w:r>
        <w:rPr>
          <w:i/>
          <w:spacing w:val="-9"/>
        </w:rPr>
        <w:t> </w:t>
      </w:r>
      <w:r>
        <w:rPr>
          <w:i/>
        </w:rPr>
        <w:t>YOUR</w:t>
      </w:r>
      <w:r>
        <w:rPr>
          <w:i/>
          <w:spacing w:val="-9"/>
        </w:rPr>
        <w:t> </w:t>
      </w:r>
      <w:r>
        <w:rPr>
          <w:i/>
          <w:spacing w:val="-2"/>
        </w:rPr>
        <w:t>FACILITY: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260"/>
        <w:gridCol w:w="8280"/>
      </w:tblGrid>
      <w:tr>
        <w:trPr>
          <w:trHeight w:val="546" w:hRule="atLeast"/>
        </w:trPr>
        <w:tc>
          <w:tcPr>
            <w:tcW w:w="1260" w:type="dxa"/>
            <w:shd w:val="clear" w:color="auto" w:fill="F3CD70"/>
          </w:tcPr>
          <w:p>
            <w:pPr>
              <w:pStyle w:val="TableParagraph"/>
              <w:spacing w:before="148"/>
              <w:ind w:left="371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>YES</w:t>
            </w:r>
            <w:r>
              <w:rPr>
                <w:spacing w:val="-4"/>
                <w:sz w:val="22"/>
              </w:rPr>
              <w:t>*</w:t>
            </w:r>
          </w:p>
        </w:tc>
        <w:tc>
          <w:tcPr>
            <w:tcW w:w="1260" w:type="dxa"/>
            <w:shd w:val="clear" w:color="auto" w:fill="F3CD70"/>
          </w:tcPr>
          <w:p>
            <w:pPr>
              <w:pStyle w:val="TableParagraph"/>
              <w:spacing w:before="148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8280" w:type="dxa"/>
          </w:tcPr>
          <w:p>
            <w:pPr>
              <w:pStyle w:val="TableParagraph"/>
              <w:spacing w:before="21"/>
              <w:ind w:left="112" w:right="25"/>
              <w:rPr>
                <w:i/>
                <w:sz w:val="22"/>
              </w:rPr>
            </w:pPr>
            <w:r>
              <w:rPr>
                <w:i/>
                <w:sz w:val="22"/>
              </w:rPr>
              <w:t>Please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check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appropriate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box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questions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regarding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youth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held</w:t>
            </w:r>
            <w:r>
              <w:rPr>
                <w:i/>
                <w:sz w:val="22"/>
              </w:rPr>
              <w:t> for the </w:t>
            </w:r>
            <w:r>
              <w:rPr>
                <w:i/>
                <w:sz w:val="22"/>
                <w:u w:val="single"/>
              </w:rPr>
              <w:t>Federal Government</w:t>
            </w:r>
            <w:r>
              <w:rPr>
                <w:i/>
                <w:sz w:val="22"/>
                <w:u w:val="none"/>
              </w:rPr>
              <w:t>:</w:t>
            </w:r>
          </w:p>
        </w:tc>
      </w:tr>
      <w:tr>
        <w:trPr>
          <w:trHeight w:val="445" w:hRule="atLeast"/>
        </w:trPr>
        <w:tc>
          <w:tcPr>
            <w:tcW w:w="1260" w:type="dxa"/>
          </w:tcPr>
          <w:p>
            <w:pPr>
              <w:pStyle w:val="TableParagraph"/>
              <w:spacing w:before="3" w:after="1"/>
              <w:rPr>
                <w:i/>
                <w:sz w:val="8"/>
              </w:rPr>
            </w:pPr>
          </w:p>
          <w:p>
            <w:pPr>
              <w:pStyle w:val="TableParagraph"/>
              <w:spacing w:line="206" w:lineRule="exact"/>
              <w:ind w:left="537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190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4" y="131368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13" coordorigin="0,0" coordsize="221,222">
                      <v:rect style="position:absolute;left:7;top:7;width:207;height:207" id="docshape1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260" w:type="dxa"/>
          </w:tcPr>
          <w:p>
            <w:pPr>
              <w:pStyle w:val="TableParagraph"/>
              <w:spacing w:before="3" w:after="1"/>
              <w:rPr>
                <w:i/>
                <w:sz w:val="8"/>
              </w:rPr>
            </w:pPr>
          </w:p>
          <w:p>
            <w:pPr>
              <w:pStyle w:val="TableParagraph"/>
              <w:spacing w:line="206" w:lineRule="exact"/>
              <w:ind w:left="537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190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4" y="131368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15" coordorigin="0,0" coordsize="221,222">
                      <v:rect style="position:absolute;left:7;top:7;width:207;height:207" id="docshape1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8280" w:type="dxa"/>
          </w:tcPr>
          <w:p>
            <w:pPr>
              <w:pStyle w:val="TableParagraph"/>
              <w:spacing w:before="98"/>
              <w:ind w:left="124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calendar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2025.</w:t>
            </w:r>
          </w:p>
        </w:tc>
      </w:tr>
      <w:tr>
        <w:trPr>
          <w:trHeight w:val="1403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before="81"/>
              <w:ind w:left="112" w:right="77"/>
              <w:jc w:val="both"/>
              <w:rPr>
                <w:sz w:val="22"/>
              </w:rPr>
            </w:pPr>
            <w:r>
              <w:rPr>
                <w:sz w:val="22"/>
              </w:rPr>
              <w:t>*If </w:t>
            </w:r>
            <w:r>
              <w:rPr>
                <w:b/>
                <w:sz w:val="22"/>
              </w:rPr>
              <w:t>YES</w:t>
            </w:r>
            <w:r>
              <w:rPr>
                <w:sz w:val="22"/>
              </w:rPr>
              <w:t>, please submit, </w:t>
            </w:r>
            <w:r>
              <w:rPr>
                <w:i/>
                <w:sz w:val="22"/>
              </w:rPr>
              <w:t>upon the individual’s release, </w:t>
            </w:r>
            <w:r>
              <w:rPr>
                <w:sz w:val="22"/>
              </w:rPr>
              <w:t>a </w:t>
            </w:r>
            <w:r>
              <w:rPr>
                <w:i/>
                <w:sz w:val="22"/>
              </w:rPr>
              <w:t>Federal Youth Detention Report </w:t>
            </w:r>
            <w:r>
              <w:rPr>
                <w:sz w:val="22"/>
              </w:rPr>
              <w:t>to the OYCR for each “Federal Government hold” youth.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Please notify the OYCR if your facility changes how, it will handle federal youth during the 2025 calendar year.</w:t>
            </w:r>
          </w:p>
          <w:p>
            <w:pPr>
              <w:pStyle w:val="TableParagraph"/>
              <w:spacing w:before="76"/>
              <w:ind w:left="2572" w:right="171" w:hanging="2384"/>
              <w:jc w:val="both"/>
              <w:rPr>
                <w:sz w:val="19"/>
              </w:rPr>
            </w:pPr>
            <w:r>
              <w:rPr>
                <w:sz w:val="19"/>
                <w:u w:val="single"/>
              </w:rPr>
              <w:t>If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you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are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not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sure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that</w:t>
            </w:r>
            <w:r>
              <w:rPr>
                <w:spacing w:val="-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you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will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be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holding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federal youth,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but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the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potential exists,</w:t>
            </w:r>
            <w:r>
              <w:rPr>
                <w:spacing w:val="-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please</w:t>
            </w:r>
            <w:r>
              <w:rPr>
                <w:spacing w:val="-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indicate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YES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above.</w:t>
            </w:r>
            <w:r>
              <w:rPr>
                <w:spacing w:val="-5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When</w:t>
            </w:r>
            <w:r>
              <w:rPr>
                <w:spacing w:val="-5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a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federal</w:t>
            </w:r>
            <w:r>
              <w:rPr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youth is released, please submit a Federal Youth Detention Report.</w:t>
            </w:r>
          </w:p>
        </w:tc>
      </w:tr>
    </w:tbl>
    <w:p>
      <w:pPr>
        <w:pStyle w:val="Heading1"/>
        <w:spacing w:line="249" w:lineRule="exact"/>
      </w:pPr>
      <w:bookmarkStart w:name="SECTION IV. Contact Information" w:id="3"/>
      <w:bookmarkEnd w:id="3"/>
      <w:r>
        <w:rPr>
          <w:b w:val="0"/>
        </w:rPr>
      </w:r>
      <w:r>
        <w:rPr/>
        <w:t>SECTION</w:t>
      </w:r>
      <w:r>
        <w:rPr>
          <w:spacing w:val="-10"/>
        </w:rPr>
        <w:t> </w:t>
      </w:r>
      <w:r>
        <w:rPr/>
        <w:t>IV.</w:t>
      </w:r>
      <w:r>
        <w:rPr>
          <w:spacing w:val="48"/>
        </w:rPr>
        <w:t> </w:t>
      </w:r>
      <w:r>
        <w:rPr/>
        <w:t>Contact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spacing w:line="252" w:lineRule="exact" w:after="4"/>
        <w:rPr>
          <w:i/>
        </w:rPr>
      </w:pPr>
      <w:r>
        <w:rPr>
          <w:i/>
        </w:rPr>
        <w:t>PLEASE</w:t>
      </w:r>
      <w:r>
        <w:rPr>
          <w:i/>
          <w:spacing w:val="-14"/>
        </w:rPr>
        <w:t> </w:t>
      </w:r>
      <w:r>
        <w:rPr>
          <w:i/>
        </w:rPr>
        <w:t>COMPLETE</w:t>
      </w:r>
      <w:r>
        <w:rPr>
          <w:i/>
          <w:spacing w:val="-9"/>
        </w:rPr>
        <w:t> </w:t>
      </w:r>
      <w:r>
        <w:rPr>
          <w:i/>
        </w:rPr>
        <w:t>ALL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</w:rPr>
        <w:t>THE</w:t>
      </w:r>
      <w:r>
        <w:rPr>
          <w:i/>
          <w:spacing w:val="-9"/>
        </w:rPr>
        <w:t> </w:t>
      </w:r>
      <w:r>
        <w:rPr>
          <w:i/>
        </w:rPr>
        <w:t>FOLLOWING</w:t>
      </w:r>
      <w:r>
        <w:rPr>
          <w:i/>
          <w:spacing w:val="-9"/>
        </w:rPr>
        <w:t> </w:t>
      </w:r>
      <w:r>
        <w:rPr>
          <w:i/>
          <w:spacing w:val="-2"/>
        </w:rPr>
        <w:t>INFORMATION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7"/>
        <w:gridCol w:w="1866"/>
        <w:gridCol w:w="3715"/>
      </w:tblGrid>
      <w:tr>
        <w:trPr>
          <w:trHeight w:val="396" w:hRule="atLeast"/>
        </w:trPr>
        <w:tc>
          <w:tcPr>
            <w:tcW w:w="523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12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Person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83"/>
              <w:ind w:left="83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  <w:tc>
          <w:tcPr>
            <w:tcW w:w="37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3"/>
              <w:ind w:left="1076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</w:tr>
      <w:tr>
        <w:trPr>
          <w:trHeight w:val="381" w:hRule="atLeast"/>
        </w:trPr>
        <w:tc>
          <w:tcPr>
            <w:tcW w:w="523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4"/>
              <w:ind w:left="82"/>
              <w:rPr>
                <w:sz w:val="22"/>
              </w:rPr>
            </w:pPr>
            <w:r>
              <w:rPr>
                <w:spacing w:val="-3"/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  <w:tc>
          <w:tcPr>
            <w:tcW w:w="37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523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5"/>
              <w:ind w:left="12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Administrator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85"/>
              <w:ind w:left="82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  <w:tc>
          <w:tcPr>
            <w:tcW w:w="37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5"/>
              <w:ind w:left="1076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</w:tr>
      <w:tr>
        <w:trPr>
          <w:trHeight w:val="386" w:hRule="atLeast"/>
        </w:trPr>
        <w:tc>
          <w:tcPr>
            <w:tcW w:w="523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4"/>
              <w:ind w:left="82"/>
              <w:rPr>
                <w:sz w:val="22"/>
              </w:rPr>
            </w:pPr>
            <w:r>
              <w:rPr>
                <w:spacing w:val="-3"/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  <w:tc>
          <w:tcPr>
            <w:tcW w:w="37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4" w:after="1"/>
        <w:rPr>
          <w:i/>
          <w:sz w:val="12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179"/>
        <w:gridCol w:w="5554"/>
      </w:tblGrid>
      <w:tr>
        <w:trPr>
          <w:trHeight w:val="252" w:hRule="atLeast"/>
        </w:trPr>
        <w:tc>
          <w:tcPr>
            <w:tcW w:w="5188" w:type="dxa"/>
            <w:gridSpan w:val="2"/>
            <w:shd w:val="clear" w:color="auto" w:fill="F3CD70"/>
          </w:tcPr>
          <w:p>
            <w:pPr>
              <w:pStyle w:val="TableParagraph"/>
              <w:spacing w:line="228" w:lineRule="exact" w:before="4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Submit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form:</w:t>
            </w:r>
          </w:p>
        </w:tc>
        <w:tc>
          <w:tcPr>
            <w:tcW w:w="5554" w:type="dxa"/>
            <w:tcBorders>
              <w:right w:val="single" w:sz="4" w:space="0" w:color="000000"/>
            </w:tcBorders>
            <w:shd w:val="clear" w:color="auto" w:fill="F3CD70"/>
          </w:tcPr>
          <w:p>
            <w:pPr>
              <w:pStyle w:val="TableParagraph"/>
              <w:spacing w:line="20" w:lineRule="exact"/>
              <w:ind w:left="5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520440" cy="6350"/>
                      <wp:effectExtent l="0" t="0" r="0" b="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520440" cy="6350"/>
                                <a:chExt cx="352044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5204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0440" h="6350">
                                      <a:moveTo>
                                        <a:pt x="3520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520440" y="6108"/>
                                      </a:lnTo>
                                      <a:lnTo>
                                        <a:pt x="3520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7.2pt;height:.5pt;mso-position-horizontal-relative:char;mso-position-vertical-relative:line" id="docshapegroup17" coordorigin="0,0" coordsize="5544,10">
                      <v:rect style="position:absolute;left:0;top:0;width:5544;height:10" id="docshape1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99" w:lineRule="exact" w:before="13"/>
              <w:ind w:left="1222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downloaded</w:t>
            </w:r>
            <w:r>
              <w:rPr>
                <w:b/>
                <w:spacing w:val="-5"/>
                <w:sz w:val="20"/>
              </w:rPr>
              <w:t> at</w:t>
            </w:r>
          </w:p>
        </w:tc>
      </w:tr>
      <w:tr>
        <w:trPr>
          <w:trHeight w:val="284" w:hRule="atLeast"/>
        </w:trPr>
        <w:tc>
          <w:tcPr>
            <w:tcW w:w="1009" w:type="dxa"/>
          </w:tcPr>
          <w:p>
            <w:pPr>
              <w:pStyle w:val="TableParagraph"/>
              <w:spacing w:before="30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4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9"/>
              <w:rPr>
                <w:sz w:val="20"/>
              </w:rPr>
            </w:pP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OYCRCompliance.Monitor@chhs.ca.gov</w:t>
              </w:r>
            </w:hyperlink>
          </w:p>
        </w:tc>
        <w:tc>
          <w:tcPr>
            <w:tcW w:w="5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D70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spacing w:val="-4"/>
                  <w:sz w:val="20"/>
                  <w:u w:val="single" w:color="0000FF"/>
                </w:rPr>
                <w:t>https://oycr.ca.gov/status-offender-and-federal-youth/</w:t>
              </w:r>
            </w:hyperlink>
          </w:p>
          <w:p>
            <w:pPr>
              <w:pStyle w:val="TableParagraph"/>
              <w:spacing w:before="118"/>
              <w:rPr>
                <w:i/>
                <w:sz w:val="20"/>
              </w:rPr>
            </w:pPr>
          </w:p>
          <w:p>
            <w:pPr>
              <w:pStyle w:val="TableParagraph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Questions?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at</w:t>
            </w:r>
          </w:p>
          <w:p>
            <w:pPr>
              <w:pStyle w:val="TableParagraph"/>
              <w:spacing w:before="1"/>
              <w:ind w:left="7" w:right="7"/>
              <w:jc w:val="center"/>
              <w:rPr>
                <w:b/>
                <w:sz w:val="20"/>
              </w:rPr>
            </w:pPr>
            <w:hyperlink r:id="rId6">
              <w:r>
                <w:rPr>
                  <w:color w:val="0000FF"/>
                  <w:sz w:val="17"/>
                  <w:u w:val="single" w:color="0000FF"/>
                </w:rPr>
                <w:t>OYCRCompliance.Monitor@chhs.ca.gov</w:t>
              </w:r>
            </w:hyperlink>
            <w:r>
              <w:rPr>
                <w:color w:val="0000FF"/>
                <w:spacing w:val="-11"/>
                <w:sz w:val="17"/>
                <w:u w:val="single" w:color="0000FF"/>
              </w:rPr>
              <w:t> </w:t>
            </w:r>
            <w:r>
              <w:rPr>
                <w:b/>
                <w:sz w:val="20"/>
                <w:u w:val="none"/>
              </w:rPr>
              <w:t>or</w:t>
            </w:r>
            <w:r>
              <w:rPr>
                <w:b/>
                <w:spacing w:val="-13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(916)</w:t>
            </w:r>
            <w:r>
              <w:rPr>
                <w:b/>
                <w:spacing w:val="-12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651-</w:t>
            </w:r>
            <w:r>
              <w:rPr>
                <w:b/>
                <w:spacing w:val="-4"/>
                <w:sz w:val="20"/>
                <w:u w:val="none"/>
              </w:rPr>
              <w:t>0423</w:t>
            </w:r>
          </w:p>
        </w:tc>
      </w:tr>
      <w:tr>
        <w:trPr>
          <w:trHeight w:val="270" w:hRule="atLeast"/>
        </w:trPr>
        <w:tc>
          <w:tcPr>
            <w:tcW w:w="1009" w:type="dxa"/>
          </w:tcPr>
          <w:p>
            <w:pPr>
              <w:pStyle w:val="TableParagraph"/>
              <w:spacing w:before="17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4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Youth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&amp;Community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Restoration</w:t>
            </w:r>
          </w:p>
        </w:tc>
        <w:tc>
          <w:tcPr>
            <w:tcW w:w="5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D7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ATTN: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OYCR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Compliance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Monitor</w:t>
            </w:r>
          </w:p>
        </w:tc>
        <w:tc>
          <w:tcPr>
            <w:tcW w:w="5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D7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1215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MS-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D7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Sacramento,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95814</w:t>
            </w:r>
          </w:p>
        </w:tc>
        <w:tc>
          <w:tcPr>
            <w:tcW w:w="5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10742" w:type="dxa"/>
            <w:gridSpan w:val="3"/>
          </w:tcPr>
          <w:p>
            <w:pPr>
              <w:pStyle w:val="TableParagraph"/>
              <w:spacing w:line="240" w:lineRule="exact" w:before="18"/>
              <w:ind w:left="263" w:firstLine="26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color w:val="C00000"/>
                <w:sz w:val="21"/>
              </w:rPr>
              <w:t>NOTICE</w:t>
            </w:r>
            <w:r>
              <w:rPr>
                <w:rFonts w:ascii="Times New Roman"/>
                <w:b/>
                <w:color w:val="C00000"/>
                <w:spacing w:val="-12"/>
                <w:sz w:val="21"/>
              </w:rPr>
              <w:t> </w:t>
            </w:r>
            <w:r>
              <w:rPr>
                <w:rFonts w:ascii="Times New Roman"/>
                <w:b/>
                <w:color w:val="C00000"/>
                <w:sz w:val="21"/>
              </w:rPr>
              <w:t>TO</w:t>
            </w:r>
            <w:r>
              <w:rPr>
                <w:rFonts w:ascii="Times New Roman"/>
                <w:b/>
                <w:color w:val="C00000"/>
                <w:spacing w:val="-9"/>
                <w:sz w:val="21"/>
              </w:rPr>
              <w:t> </w:t>
            </w:r>
            <w:r>
              <w:rPr>
                <w:rFonts w:ascii="Times New Roman"/>
                <w:b/>
                <w:color w:val="C00000"/>
                <w:sz w:val="21"/>
              </w:rPr>
              <w:t>REPORTERS:</w:t>
            </w:r>
            <w:r>
              <w:rPr>
                <w:rFonts w:ascii="Times New Roman"/>
                <w:b/>
                <w:color w:val="C00000"/>
                <w:spacing w:val="-10"/>
                <w:sz w:val="21"/>
              </w:rPr>
              <w:t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1,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2024,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Office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Youth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Community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Restoration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(OYCR)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assumed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responsibility</w:t>
            </w:r>
          </w:p>
          <w:p>
            <w:pPr>
              <w:pStyle w:val="TableParagraph"/>
              <w:spacing w:line="206" w:lineRule="exact"/>
              <w:ind w:left="4480" w:hanging="42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Compliance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Monitoring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JH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facilities.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forms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surveys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must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submitted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OYCR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after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1,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2024.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updates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information please visit our website.</w:t>
            </w:r>
          </w:p>
        </w:tc>
      </w:tr>
    </w:tbl>
    <w:p>
      <w:pPr>
        <w:tabs>
          <w:tab w:pos="9794" w:val="left" w:leader="none"/>
        </w:tabs>
        <w:spacing w:before="148"/>
        <w:ind w:left="120" w:right="0" w:firstLine="0"/>
        <w:jc w:val="left"/>
        <w:rPr>
          <w:sz w:val="15"/>
        </w:rPr>
      </w:pPr>
      <w:r>
        <w:rPr>
          <w:spacing w:val="-2"/>
          <w:sz w:val="15"/>
        </w:rPr>
        <w:t>2025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Detention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of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Non-Delinquents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in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Juvenile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Detention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Facilities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–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Annual Survey</w:t>
      </w:r>
      <w:r>
        <w:rPr>
          <w:spacing w:val="2"/>
          <w:sz w:val="15"/>
        </w:rPr>
        <w:t> </w:t>
      </w:r>
      <w:r>
        <w:rPr>
          <w:i/>
          <w:spacing w:val="-2"/>
          <w:sz w:val="15"/>
        </w:rPr>
        <w:t>(Revised January</w:t>
      </w:r>
      <w:r>
        <w:rPr>
          <w:i/>
          <w:spacing w:val="2"/>
          <w:sz w:val="15"/>
        </w:rPr>
        <w:t> </w:t>
      </w:r>
      <w:r>
        <w:rPr>
          <w:i/>
          <w:spacing w:val="-2"/>
          <w:sz w:val="15"/>
        </w:rPr>
        <w:t>2025)</w:t>
      </w:r>
      <w:r>
        <w:rPr>
          <w:i/>
          <w:sz w:val="15"/>
        </w:rPr>
        <w:tab/>
      </w:r>
      <w:r>
        <w:rPr>
          <w:sz w:val="15"/>
        </w:rPr>
        <w:t>Page</w:t>
      </w:r>
      <w:r>
        <w:rPr>
          <w:spacing w:val="-8"/>
          <w:sz w:val="15"/>
        </w:rPr>
        <w:t> </w:t>
      </w:r>
      <w:r>
        <w:rPr>
          <w:sz w:val="15"/>
        </w:rPr>
        <w:t>1</w:t>
      </w:r>
      <w:r>
        <w:rPr>
          <w:spacing w:val="-5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pacing w:val="-10"/>
          <w:sz w:val="15"/>
        </w:rPr>
        <w:t>1</w:t>
      </w:r>
    </w:p>
    <w:sectPr>
      <w:type w:val="continuous"/>
      <w:pgSz w:w="12240" w:h="15840"/>
      <w:pgMar w:top="2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 w:cs="Arial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9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s://oycr.ca.gov/status-offender-and-federal-youth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YCRCompliance.Monitor@chhs.ca.gov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917FCD2CEB54F9BDFEAC20FACBB97" ma:contentTypeVersion="4" ma:contentTypeDescription="Create a new document." ma:contentTypeScope="" ma:versionID="929ce72538b6460ef52924a735c8ec12">
  <xsd:schema xmlns:xsd="http://www.w3.org/2001/XMLSchema" xmlns:xs="http://www.w3.org/2001/XMLSchema" xmlns:p="http://schemas.microsoft.com/office/2006/metadata/properties" xmlns:ns2="3872c390-0310-4e62-b159-28373bd58d59" targetNamespace="http://schemas.microsoft.com/office/2006/metadata/properties" ma:root="true" ma:fieldsID="1515d78ce82c7e0c13e77bbeef432587" ns2:_="">
    <xsd:import namespace="3872c390-0310-4e62-b159-28373bd5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2c390-0310-4e62-b159-28373bd58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EDC9B-0D85-4B14-8C8F-48EB79865590}"/>
</file>

<file path=customXml/itemProps2.xml><?xml version="1.0" encoding="utf-8"?>
<ds:datastoreItem xmlns:ds="http://schemas.openxmlformats.org/officeDocument/2006/customXml" ds:itemID="{32E2228A-F8BE-4D80-B370-F425A645728D}"/>
</file>

<file path=customXml/itemProps3.xml><?xml version="1.0" encoding="utf-8"?>
<ds:datastoreItem xmlns:ds="http://schemas.openxmlformats.org/officeDocument/2006/customXml" ds:itemID="{92CF652E-BEF7-4F13-8141-42B0AE139176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Non-Delinquent Survey</dc:title>
  <dc:subject>2012 Non-Delinquent Survey</dc:subject>
  <dc:creator>aganter</dc:creator>
  <dcterms:created xsi:type="dcterms:W3CDTF">2025-02-12T23:26:08Z</dcterms:created>
  <dcterms:modified xsi:type="dcterms:W3CDTF">2025-02-12T23:26:08Z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  <property fmtid="{D5CDD505-2E9C-101B-9397-08002B2CF9AE}" pid="7" name="ContentTypeId">
    <vt:lpwstr>0x010100C4C917FCD2CEB54F9BDFEAC20FACBB97</vt:lpwstr>
  </property>
</Properties>
</file>